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51" w:rsidRPr="004D3527" w:rsidRDefault="00CD3851" w:rsidP="00CD3851">
      <w:pPr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bookmark0"/>
      <w:r w:rsidRPr="004D3527">
        <w:rPr>
          <w:rFonts w:ascii="Times New Roman" w:hAnsi="Times New Roman"/>
          <w:b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CD3851" w:rsidRPr="004D3527" w:rsidRDefault="00CD3851" w:rsidP="00CD3851">
      <w:pPr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  <w:r w:rsidRPr="004D3527">
        <w:rPr>
          <w:rFonts w:ascii="Times New Roman" w:hAnsi="Times New Roman"/>
          <w:b/>
          <w:bCs/>
          <w:sz w:val="26"/>
          <w:szCs w:val="26"/>
        </w:rPr>
        <w:t xml:space="preserve">детский сад комбинированного вида № </w:t>
      </w:r>
      <w:r w:rsidR="00B668BE">
        <w:rPr>
          <w:rFonts w:ascii="Times New Roman" w:hAnsi="Times New Roman"/>
          <w:b/>
          <w:bCs/>
          <w:sz w:val="26"/>
          <w:szCs w:val="26"/>
        </w:rPr>
        <w:t>36</w:t>
      </w:r>
      <w:r w:rsidRPr="004D3527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B668BE">
        <w:rPr>
          <w:rFonts w:ascii="Times New Roman" w:hAnsi="Times New Roman"/>
          <w:b/>
          <w:bCs/>
          <w:sz w:val="26"/>
          <w:szCs w:val="26"/>
        </w:rPr>
        <w:t>Аленький цветочек</w:t>
      </w:r>
      <w:r w:rsidRPr="004D3527">
        <w:rPr>
          <w:rFonts w:ascii="Times New Roman" w:hAnsi="Times New Roman"/>
          <w:b/>
          <w:bCs/>
          <w:sz w:val="26"/>
          <w:szCs w:val="26"/>
        </w:rPr>
        <w:t xml:space="preserve">» </w:t>
      </w:r>
      <w:r>
        <w:rPr>
          <w:rFonts w:ascii="Times New Roman" w:hAnsi="Times New Roman"/>
          <w:b/>
          <w:bCs/>
          <w:sz w:val="26"/>
          <w:szCs w:val="26"/>
        </w:rPr>
        <w:t>г.Белебея</w:t>
      </w:r>
    </w:p>
    <w:p w:rsidR="00CD3851" w:rsidRPr="004D3527" w:rsidRDefault="00CD3851" w:rsidP="00B668BE">
      <w:pPr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  <w:r w:rsidRPr="004D3527">
        <w:rPr>
          <w:rFonts w:ascii="Times New Roman" w:hAnsi="Times New Roman"/>
          <w:b/>
          <w:bCs/>
          <w:sz w:val="26"/>
          <w:szCs w:val="26"/>
        </w:rPr>
        <w:t xml:space="preserve">            муниципального района Белебеевский район Республики Башкортостан</w:t>
      </w:r>
    </w:p>
    <w:p w:rsidR="00CD3851" w:rsidRDefault="00CD3851" w:rsidP="00CD3851">
      <w:pPr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  <w:r w:rsidRPr="004D3527">
        <w:rPr>
          <w:rFonts w:ascii="Times New Roman" w:hAnsi="Times New Roman"/>
          <w:b/>
          <w:bCs/>
          <w:sz w:val="26"/>
          <w:szCs w:val="26"/>
        </w:rPr>
        <w:t xml:space="preserve">(МАДОУ № </w:t>
      </w:r>
      <w:r w:rsidR="00B668BE">
        <w:rPr>
          <w:rFonts w:ascii="Times New Roman" w:hAnsi="Times New Roman"/>
          <w:b/>
          <w:bCs/>
          <w:sz w:val="26"/>
          <w:szCs w:val="26"/>
        </w:rPr>
        <w:t>36</w:t>
      </w:r>
      <w:r w:rsidRPr="004D3527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г.Белебея</w:t>
      </w:r>
      <w:r w:rsidRPr="004D3527">
        <w:rPr>
          <w:rFonts w:ascii="Times New Roman" w:hAnsi="Times New Roman"/>
          <w:b/>
          <w:bCs/>
          <w:sz w:val="26"/>
          <w:szCs w:val="26"/>
        </w:rPr>
        <w:t>)</w:t>
      </w:r>
    </w:p>
    <w:p w:rsidR="00CD3851" w:rsidRPr="004D3527" w:rsidRDefault="00CD3851" w:rsidP="00CD3851">
      <w:pPr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3851" w:rsidRPr="00085199" w:rsidRDefault="00CD3851" w:rsidP="00CD3851">
      <w:pPr>
        <w:ind w:right="-143"/>
        <w:jc w:val="center"/>
        <w:rPr>
          <w:rFonts w:ascii="Times New Roman" w:hAnsi="Times New Roman"/>
          <w:b/>
          <w:bCs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D3851" w:rsidRPr="009D0CCC" w:rsidTr="0051728D">
        <w:tc>
          <w:tcPr>
            <w:tcW w:w="5070" w:type="dxa"/>
            <w:shd w:val="clear" w:color="auto" w:fill="auto"/>
          </w:tcPr>
          <w:p w:rsidR="00CD3851" w:rsidRPr="004F6BE1" w:rsidRDefault="00CD3851" w:rsidP="0051728D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/>
              </w:rPr>
            </w:pPr>
            <w:r w:rsidRPr="004F6BE1">
              <w:rPr>
                <w:rFonts w:ascii="Times New Roman" w:hAnsi="Times New Roman"/>
              </w:rPr>
              <w:t>ПРИНЯТО</w:t>
            </w:r>
          </w:p>
          <w:p w:rsidR="00CD3851" w:rsidRPr="004F6BE1" w:rsidRDefault="00CD3851" w:rsidP="0051728D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/>
              </w:rPr>
            </w:pPr>
            <w:r w:rsidRPr="004F6BE1">
              <w:rPr>
                <w:rFonts w:ascii="Times New Roman" w:hAnsi="Times New Roman"/>
              </w:rPr>
              <w:t xml:space="preserve">на педагогическом </w:t>
            </w:r>
            <w:r w:rsidR="00B668BE">
              <w:rPr>
                <w:rFonts w:ascii="Times New Roman" w:hAnsi="Times New Roman"/>
              </w:rPr>
              <w:t xml:space="preserve">совете </w:t>
            </w:r>
          </w:p>
          <w:p w:rsidR="00CD3851" w:rsidRPr="004F6BE1" w:rsidRDefault="00B668BE" w:rsidP="0051728D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№ 36</w:t>
            </w:r>
            <w:r w:rsidR="00CD3851" w:rsidRPr="004F6BE1">
              <w:rPr>
                <w:rFonts w:ascii="Times New Roman" w:hAnsi="Times New Roman"/>
              </w:rPr>
              <w:t xml:space="preserve"> г.Белебея</w:t>
            </w:r>
          </w:p>
          <w:p w:rsidR="00CD3851" w:rsidRPr="004F6BE1" w:rsidRDefault="00F4770E" w:rsidP="00A03322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№4  от «11» января 2021</w:t>
            </w:r>
            <w:r w:rsidR="00CD3851" w:rsidRPr="004F6BE1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5103" w:type="dxa"/>
            <w:shd w:val="clear" w:color="auto" w:fill="auto"/>
          </w:tcPr>
          <w:p w:rsidR="00CD3851" w:rsidRPr="004F6BE1" w:rsidRDefault="00CD3851" w:rsidP="0051728D">
            <w:pPr>
              <w:ind w:left="1451" w:right="-143"/>
              <w:rPr>
                <w:rFonts w:ascii="Times New Roman" w:hAnsi="Times New Roman"/>
                <w:lang w:bidi="ru-RU"/>
              </w:rPr>
            </w:pPr>
            <w:r w:rsidRPr="004F6BE1">
              <w:rPr>
                <w:rFonts w:ascii="Times New Roman" w:hAnsi="Times New Roman"/>
                <w:lang w:bidi="ru-RU"/>
              </w:rPr>
              <w:t xml:space="preserve">УТВЕРЖДЕНО </w:t>
            </w:r>
          </w:p>
          <w:p w:rsidR="00CD3851" w:rsidRPr="004F6BE1" w:rsidRDefault="00CD3851" w:rsidP="0051728D">
            <w:pPr>
              <w:ind w:left="1451" w:right="-143"/>
              <w:rPr>
                <w:rFonts w:ascii="Times New Roman" w:hAnsi="Times New Roman"/>
                <w:lang w:bidi="ru-RU"/>
              </w:rPr>
            </w:pPr>
            <w:r w:rsidRPr="004F6BE1">
              <w:rPr>
                <w:rFonts w:ascii="Times New Roman" w:hAnsi="Times New Roman"/>
                <w:lang w:bidi="ru-RU"/>
              </w:rPr>
              <w:t xml:space="preserve">Приказом заведующего </w:t>
            </w:r>
          </w:p>
          <w:p w:rsidR="00CD3851" w:rsidRPr="004F6BE1" w:rsidRDefault="00B668BE" w:rsidP="0051728D">
            <w:pPr>
              <w:ind w:left="1451" w:right="-14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bidi="ru-RU"/>
              </w:rPr>
              <w:t>МАДОУ № 36</w:t>
            </w:r>
            <w:r w:rsidR="00CD3851" w:rsidRPr="004F6BE1">
              <w:rPr>
                <w:rFonts w:ascii="Times New Roman" w:hAnsi="Times New Roman"/>
                <w:lang w:bidi="ru-RU"/>
              </w:rPr>
              <w:t xml:space="preserve"> г.Белебея</w:t>
            </w:r>
          </w:p>
          <w:p w:rsidR="00CD3851" w:rsidRPr="00481E56" w:rsidRDefault="00F4770E" w:rsidP="0051728D">
            <w:pPr>
              <w:ind w:left="1451" w:right="-143"/>
              <w:rPr>
                <w:rFonts w:ascii="Times New Roman" w:hAnsi="Times New Roman"/>
                <w:color w:val="auto"/>
                <w:lang w:bidi="ru-RU"/>
              </w:rPr>
            </w:pPr>
            <w:r>
              <w:rPr>
                <w:rFonts w:ascii="Times New Roman" w:hAnsi="Times New Roman"/>
                <w:lang w:bidi="ru-RU"/>
              </w:rPr>
              <w:t>от «15» января 2021</w:t>
            </w:r>
            <w:r w:rsidR="00CD3851" w:rsidRPr="004F6BE1">
              <w:rPr>
                <w:rFonts w:ascii="Times New Roman" w:hAnsi="Times New Roman"/>
                <w:lang w:bidi="ru-RU"/>
              </w:rPr>
              <w:t xml:space="preserve">г. № </w:t>
            </w:r>
            <w:r>
              <w:rPr>
                <w:rFonts w:ascii="Times New Roman" w:hAnsi="Times New Roman"/>
                <w:color w:val="auto"/>
                <w:lang w:bidi="ru-RU"/>
              </w:rPr>
              <w:t>12</w:t>
            </w:r>
          </w:p>
          <w:p w:rsidR="00CD3851" w:rsidRPr="004F6BE1" w:rsidRDefault="00CD3851" w:rsidP="0051728D">
            <w:pPr>
              <w:ind w:left="1451" w:right="-143"/>
              <w:rPr>
                <w:rFonts w:ascii="Times New Roman" w:hAnsi="Times New Roman"/>
                <w:lang w:bidi="ru-RU"/>
              </w:rPr>
            </w:pPr>
          </w:p>
        </w:tc>
      </w:tr>
    </w:tbl>
    <w:p w:rsidR="00CD3851" w:rsidRDefault="00CD3851" w:rsidP="00CD3851">
      <w:pPr>
        <w:pStyle w:val="a9"/>
        <w:ind w:right="-14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B81F16" w:rsidRPr="00B81F16" w:rsidTr="00B81F16">
        <w:tc>
          <w:tcPr>
            <w:tcW w:w="5495" w:type="dxa"/>
            <w:shd w:val="clear" w:color="auto" w:fill="auto"/>
          </w:tcPr>
          <w:p w:rsidR="00B81F16" w:rsidRPr="00B81F16" w:rsidRDefault="00B81F16" w:rsidP="00B81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1" w:name="_Hlk65923743"/>
            <w:r w:rsidRPr="00B81F16">
              <w:rPr>
                <w:rFonts w:ascii="Times New Roman" w:hAnsi="Times New Roman" w:cs="Times New Roman"/>
              </w:rPr>
              <w:t>СОГЛАСОВАНО</w:t>
            </w:r>
          </w:p>
          <w:p w:rsidR="00B81F16" w:rsidRPr="00B81F16" w:rsidRDefault="00B81F16" w:rsidP="00B81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1F16">
              <w:rPr>
                <w:rFonts w:ascii="Times New Roman" w:hAnsi="Times New Roman" w:cs="Times New Roman"/>
              </w:rPr>
              <w:t>Протокол заседания общего собрания работников</w:t>
            </w:r>
          </w:p>
          <w:p w:rsidR="00B81F16" w:rsidRPr="00B81F16" w:rsidRDefault="00B81F16" w:rsidP="00B81F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1F16">
              <w:rPr>
                <w:rFonts w:ascii="Times New Roman" w:hAnsi="Times New Roman" w:cs="Times New Roman"/>
              </w:rPr>
              <w:t xml:space="preserve">МАДОУ № </w:t>
            </w:r>
            <w:r w:rsidR="00B668BE">
              <w:rPr>
                <w:rFonts w:ascii="Times New Roman" w:hAnsi="Times New Roman" w:cs="Times New Roman"/>
              </w:rPr>
              <w:t>36</w:t>
            </w:r>
            <w:r w:rsidRPr="00B81F16">
              <w:rPr>
                <w:rFonts w:ascii="Times New Roman" w:hAnsi="Times New Roman" w:cs="Times New Roman"/>
              </w:rPr>
              <w:t xml:space="preserve"> </w:t>
            </w:r>
            <w:r w:rsidR="00A03322">
              <w:rPr>
                <w:rFonts w:ascii="Times New Roman" w:hAnsi="Times New Roman" w:cs="Times New Roman"/>
              </w:rPr>
              <w:t>г.Белебея</w:t>
            </w:r>
          </w:p>
          <w:p w:rsidR="00B81F16" w:rsidRPr="00B81F16" w:rsidRDefault="00F4770E" w:rsidP="00A033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«12» января 2021</w:t>
            </w:r>
            <w:r w:rsidR="00B81F16" w:rsidRPr="00B81F1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2" w:name="_GoBack"/>
            <w:bookmarkEnd w:id="2"/>
            <w:r w:rsidR="00B81F16" w:rsidRPr="00B81F16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78" w:type="dxa"/>
            <w:shd w:val="clear" w:color="auto" w:fill="auto"/>
          </w:tcPr>
          <w:p w:rsidR="00B81F16" w:rsidRPr="00B81F16" w:rsidRDefault="00B81F16" w:rsidP="000B7B47">
            <w:pPr>
              <w:rPr>
                <w:rFonts w:ascii="Times New Roman" w:hAnsi="Times New Roman" w:cs="Times New Roman"/>
                <w:lang w:bidi="ru-RU"/>
              </w:rPr>
            </w:pPr>
          </w:p>
        </w:tc>
      </w:tr>
      <w:bookmarkEnd w:id="1"/>
    </w:tbl>
    <w:p w:rsidR="00200B76" w:rsidRDefault="00200B76" w:rsidP="00860BBB">
      <w:pPr>
        <w:pStyle w:val="11"/>
        <w:keepNext/>
        <w:keepLines/>
        <w:shd w:val="clear" w:color="auto" w:fill="auto"/>
        <w:spacing w:before="0" w:line="240" w:lineRule="auto"/>
        <w:ind w:right="80"/>
        <w:jc w:val="both"/>
        <w:rPr>
          <w:rStyle w:val="10"/>
          <w:color w:val="000000"/>
        </w:rPr>
      </w:pPr>
    </w:p>
    <w:p w:rsidR="00B668BE" w:rsidRDefault="00B668BE" w:rsidP="00860BBB">
      <w:pPr>
        <w:pStyle w:val="11"/>
        <w:keepNext/>
        <w:keepLines/>
        <w:shd w:val="clear" w:color="auto" w:fill="auto"/>
        <w:spacing w:before="0" w:line="240" w:lineRule="auto"/>
        <w:ind w:right="80"/>
        <w:jc w:val="both"/>
        <w:rPr>
          <w:rStyle w:val="10"/>
          <w:color w:val="000000"/>
        </w:rPr>
      </w:pPr>
    </w:p>
    <w:p w:rsidR="00B668BE" w:rsidRPr="00860BBB" w:rsidRDefault="00B668BE" w:rsidP="00860BBB">
      <w:pPr>
        <w:pStyle w:val="11"/>
        <w:keepNext/>
        <w:keepLines/>
        <w:shd w:val="clear" w:color="auto" w:fill="auto"/>
        <w:spacing w:before="0" w:line="240" w:lineRule="auto"/>
        <w:ind w:right="80"/>
        <w:jc w:val="both"/>
        <w:rPr>
          <w:rStyle w:val="10"/>
          <w:color w:val="000000"/>
        </w:rPr>
      </w:pPr>
    </w:p>
    <w:p w:rsidR="00200B76" w:rsidRPr="00860BBB" w:rsidRDefault="00877A59" w:rsidP="00860BBB">
      <w:pPr>
        <w:pStyle w:val="11"/>
        <w:keepNext/>
        <w:keepLines/>
        <w:shd w:val="clear" w:color="auto" w:fill="auto"/>
        <w:spacing w:before="0" w:line="240" w:lineRule="auto"/>
        <w:ind w:right="80"/>
        <w:rPr>
          <w:rStyle w:val="10"/>
          <w:b/>
          <w:bCs/>
          <w:color w:val="000000"/>
        </w:rPr>
      </w:pPr>
      <w:r w:rsidRPr="00860BBB">
        <w:rPr>
          <w:rStyle w:val="10"/>
          <w:b/>
          <w:bCs/>
          <w:color w:val="000000"/>
        </w:rPr>
        <w:t>П</w:t>
      </w:r>
      <w:bookmarkEnd w:id="0"/>
      <w:r w:rsidR="00850E35" w:rsidRPr="00860BBB">
        <w:rPr>
          <w:rStyle w:val="10"/>
          <w:b/>
          <w:bCs/>
          <w:color w:val="000000"/>
        </w:rPr>
        <w:t xml:space="preserve">ОЛОЖЕНИЕ О </w:t>
      </w:r>
      <w:r w:rsidR="00C32E98" w:rsidRPr="00860BBB">
        <w:rPr>
          <w:rStyle w:val="10"/>
          <w:b/>
          <w:bCs/>
          <w:color w:val="000000"/>
        </w:rPr>
        <w:t xml:space="preserve">ВНУТРИСАДОВСКОМ </w:t>
      </w:r>
      <w:r w:rsidR="00850E35" w:rsidRPr="00860BBB">
        <w:rPr>
          <w:rStyle w:val="10"/>
          <w:b/>
          <w:bCs/>
          <w:color w:val="000000"/>
        </w:rPr>
        <w:t>КОНТРОЛЕ</w:t>
      </w:r>
    </w:p>
    <w:p w:rsidR="00850E35" w:rsidRPr="00860BBB" w:rsidRDefault="00850E35" w:rsidP="00860BBB">
      <w:pPr>
        <w:pStyle w:val="11"/>
        <w:keepNext/>
        <w:keepLines/>
        <w:shd w:val="clear" w:color="auto" w:fill="auto"/>
        <w:spacing w:before="0" w:line="240" w:lineRule="auto"/>
        <w:ind w:right="80"/>
        <w:rPr>
          <w:color w:val="000000"/>
        </w:rPr>
      </w:pPr>
    </w:p>
    <w:p w:rsidR="00877A59" w:rsidRPr="00860BBB" w:rsidRDefault="00877A59" w:rsidP="00595DB3">
      <w:pPr>
        <w:pStyle w:val="31"/>
        <w:shd w:val="clear" w:color="auto" w:fill="auto"/>
        <w:spacing w:before="0" w:line="276" w:lineRule="auto"/>
        <w:ind w:firstLine="709"/>
        <w:jc w:val="center"/>
        <w:rPr>
          <w:b w:val="0"/>
          <w:bCs w:val="0"/>
          <w:color w:val="000000"/>
          <w:spacing w:val="-2"/>
          <w:sz w:val="26"/>
          <w:szCs w:val="26"/>
        </w:rPr>
      </w:pPr>
      <w:r w:rsidRPr="00860BBB">
        <w:rPr>
          <w:rStyle w:val="30"/>
          <w:b/>
          <w:color w:val="000000"/>
          <w:spacing w:val="-2"/>
          <w:sz w:val="26"/>
          <w:szCs w:val="26"/>
        </w:rPr>
        <w:t>1. Общие положения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Style w:val="20"/>
          <w:color w:val="000000"/>
          <w:spacing w:val="-2"/>
          <w:sz w:val="26"/>
          <w:szCs w:val="26"/>
        </w:rPr>
        <w:t xml:space="preserve">1.1.  </w:t>
      </w:r>
      <w:r w:rsidR="00163B21" w:rsidRPr="00860BBB">
        <w:rPr>
          <w:rStyle w:val="20"/>
          <w:color w:val="000000"/>
          <w:spacing w:val="-2"/>
          <w:sz w:val="26"/>
          <w:szCs w:val="26"/>
        </w:rPr>
        <w:t xml:space="preserve"> </w:t>
      </w:r>
      <w:r w:rsidR="000C7B2A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Настоящее Положение </w:t>
      </w:r>
      <w:r w:rsidR="003B27C8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 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внутрисадовском</w:t>
      </w:r>
      <w:r w:rsidR="000C7B2A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контроле (далее – Положение) разработано в соответствии</w:t>
      </w:r>
      <w:r w:rsidR="00B668B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: 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Style w:val="20"/>
          <w:color w:val="000000"/>
          <w:spacing w:val="-2"/>
          <w:sz w:val="26"/>
          <w:szCs w:val="26"/>
        </w:rPr>
        <w:t>1.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1.1.</w:t>
      </w:r>
      <w:r w:rsidRPr="00860BBB">
        <w:rPr>
          <w:sz w:val="26"/>
          <w:szCs w:val="26"/>
        </w:rPr>
        <w:t xml:space="preserve"> 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Нормативными правовыми документами федерального уровня: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C7B2A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="00E75931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Федеральным законом от 29.12.2012 № 273-ФЗ «Об образовании в Российской Федерации»,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- </w:t>
      </w:r>
      <w:r w:rsidR="00844EE1" w:rsidRPr="00860BBB">
        <w:rPr>
          <w:sz w:val="26"/>
          <w:szCs w:val="26"/>
        </w:rPr>
        <w:t xml:space="preserve"> </w:t>
      </w:r>
      <w:r w:rsidR="00844EE1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Приказом Минпросвещения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- </w:t>
      </w:r>
      <w:r w:rsidR="00844EE1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Приказом Минобрнауки России от 17.10.2013 г. № 1155 г. «Об утверждении федерального государственного образовательного стандарта дошкольного образования», 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- </w:t>
      </w:r>
      <w:r w:rsidR="00844EE1" w:rsidRPr="00860BBB">
        <w:rPr>
          <w:rFonts w:ascii="Times New Roman" w:hAnsi="Times New Roman"/>
          <w:sz w:val="26"/>
          <w:szCs w:val="26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1.1.2. Локальными нормативными актами и документами</w:t>
      </w:r>
      <w:r w:rsidR="00B81F1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BC1605">
        <w:rPr>
          <w:rFonts w:ascii="Times New Roman" w:eastAsia="Times New Roman" w:hAnsi="Times New Roman" w:cs="Times New Roman"/>
          <w:color w:val="auto"/>
          <w:sz w:val="26"/>
          <w:szCs w:val="26"/>
        </w:rPr>
        <w:t>МАДОУ №36</w:t>
      </w:r>
      <w:r w:rsidR="00B81F16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D3851">
        <w:rPr>
          <w:rFonts w:ascii="Times New Roman" w:eastAsia="Times New Roman" w:hAnsi="Times New Roman" w:cs="Times New Roman"/>
          <w:color w:val="auto"/>
          <w:sz w:val="26"/>
          <w:szCs w:val="26"/>
        </w:rPr>
        <w:t>г.Белебея</w:t>
      </w:r>
      <w:r w:rsidR="00BC160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(далее -  Учреждение</w:t>
      </w:r>
      <w:r w:rsidR="00B81F16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)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C32E98" w:rsidRPr="00860BBB" w:rsidRDefault="00BC1605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– Уставом</w:t>
      </w:r>
      <w:r w:rsidR="00B81F16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– Положением о ВСОКО;</w:t>
      </w:r>
    </w:p>
    <w:p w:rsidR="00C32E98" w:rsidRPr="00860BBB" w:rsidRDefault="00C32E9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– основной образовательной программой дошкольного образования; </w:t>
      </w:r>
    </w:p>
    <w:p w:rsidR="007F1178" w:rsidRPr="00860BBB" w:rsidRDefault="00BC1605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– программой развития Учреждения</w:t>
      </w:r>
      <w:r w:rsidR="00C32E98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E75931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:rsidR="007F1178" w:rsidRPr="00860BBB" w:rsidRDefault="007F117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1.2. Настоящее Положение определяет содержание внут</w:t>
      </w:r>
      <w:r w:rsidR="00BC1605">
        <w:rPr>
          <w:rFonts w:ascii="Times New Roman" w:eastAsia="Times New Roman" w:hAnsi="Times New Roman" w:cs="Times New Roman"/>
          <w:color w:val="auto"/>
          <w:sz w:val="26"/>
          <w:szCs w:val="26"/>
        </w:rPr>
        <w:t>рисадовского контроля (ВСК) в Учреждении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, регламентирует порядок его организации и проведение уполномоченными лицами.</w:t>
      </w:r>
    </w:p>
    <w:p w:rsidR="007F1178" w:rsidRPr="00860BBB" w:rsidRDefault="007F1178" w:rsidP="0070269C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1.3. Положение о ВСК раз</w:t>
      </w:r>
      <w:r w:rsidR="00BC1605">
        <w:rPr>
          <w:rFonts w:ascii="Times New Roman" w:eastAsia="Times New Roman" w:hAnsi="Times New Roman" w:cs="Times New Roman"/>
          <w:color w:val="auto"/>
          <w:sz w:val="26"/>
          <w:szCs w:val="26"/>
        </w:rPr>
        <w:t>рабатывается и утверждается</w:t>
      </w: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установленном порядке.</w:t>
      </w:r>
    </w:p>
    <w:p w:rsidR="00595DB3" w:rsidRPr="00BC1605" w:rsidRDefault="007F1178" w:rsidP="00BC1605">
      <w:pPr>
        <w:autoSpaceDE w:val="0"/>
        <w:autoSpaceDN w:val="0"/>
        <w:adjustRightInd w:val="0"/>
        <w:ind w:left="142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1.4. В настоящее Положение в установленном порядке могут вноситься изменения и (или) дополнения.</w:t>
      </w:r>
      <w:r w:rsidR="00EA0071"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:rsidR="007F1178" w:rsidRPr="00860BBB" w:rsidRDefault="007F1178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60BBB">
        <w:rPr>
          <w:rFonts w:ascii="Times New Roman" w:eastAsia="Times New Roman" w:hAnsi="Times New Roman"/>
          <w:b/>
          <w:sz w:val="26"/>
          <w:szCs w:val="26"/>
        </w:rPr>
        <w:t>2. Цели, задачи и принципы ВСК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 xml:space="preserve">2.1. Главной целью ВСК в </w:t>
      </w:r>
      <w:r w:rsidR="00BC1605">
        <w:rPr>
          <w:rFonts w:ascii="Times New Roman" w:hAnsi="Times New Roman"/>
          <w:sz w:val="26"/>
          <w:szCs w:val="26"/>
        </w:rPr>
        <w:t>Учреждении</w:t>
      </w:r>
      <w:r w:rsidRPr="00860BBB">
        <w:rPr>
          <w:rFonts w:ascii="Times New Roman" w:hAnsi="Times New Roman"/>
          <w:sz w:val="26"/>
          <w:szCs w:val="26"/>
        </w:rPr>
        <w:t xml:space="preserve"> </w:t>
      </w:r>
      <w:r w:rsidRPr="00860BBB">
        <w:rPr>
          <w:rFonts w:ascii="Times New Roman" w:eastAsia="Times New Roman" w:hAnsi="Times New Roman"/>
          <w:sz w:val="26"/>
          <w:szCs w:val="26"/>
        </w:rPr>
        <w:t xml:space="preserve">является создание условий для эффективного функционирования образовательной организации, обеспечения ее конкурентоспособности </w:t>
      </w:r>
      <w:r w:rsidRPr="00860BBB">
        <w:rPr>
          <w:rFonts w:ascii="Times New Roman" w:eastAsia="Times New Roman" w:hAnsi="Times New Roman"/>
          <w:sz w:val="26"/>
          <w:szCs w:val="26"/>
        </w:rPr>
        <w:lastRenderedPageBreak/>
        <w:t xml:space="preserve">на рынке образовательных услуг.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2.2. Задачи ВСК: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оптимизация структуры управления образовательной организацией;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обеспечение непрерывного профессионального развития кадров образовательной организации;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своевременное выявление и анализ рисков образовательной деятельности образовательной организации;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создание условий для обеспечения положительной динамики качества образовательных результатов воспитанников.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 xml:space="preserve">2.3. Независимо от направления в процедурах ВСК реализуются принципы: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планомерности;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обоснованности;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полноты контрольно-оценочной информации;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открытости;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результативности;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непрерывности.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 xml:space="preserve">2.4. Ежегодному обязательному планированию подлежит ВСК реализации ООП. План ВСК реализации ООП является частью годового плана работы образовательной организации.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 xml:space="preserve">2.5. ВСК ресурсного обеспечения образовательной деятельности проводят в объеме, необходимом для подготовки отчета о самообследовании.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7F1178" w:rsidRPr="00860BBB" w:rsidRDefault="007F1178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60BBB">
        <w:rPr>
          <w:rFonts w:ascii="Times New Roman" w:eastAsia="Times New Roman" w:hAnsi="Times New Roman"/>
          <w:b/>
          <w:sz w:val="26"/>
          <w:szCs w:val="26"/>
        </w:rPr>
        <w:t>3. Структура В</w:t>
      </w:r>
      <w:r w:rsidR="00DC2D59" w:rsidRPr="00860BBB">
        <w:rPr>
          <w:rFonts w:ascii="Times New Roman" w:eastAsia="Times New Roman" w:hAnsi="Times New Roman"/>
          <w:b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b/>
          <w:sz w:val="26"/>
          <w:szCs w:val="26"/>
        </w:rPr>
        <w:t>К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3.1. Функции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>К: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информационно-аналитическая;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контрольно-диагностическая;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коррективно-регулятивная;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стимулирующая.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3.2. Направления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>К:</w:t>
      </w:r>
    </w:p>
    <w:p w:rsidR="007F1178" w:rsidRPr="00860BBB" w:rsidRDefault="007F1178" w:rsidP="0070269C">
      <w:pPr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соблюдение действующего законодательства;</w:t>
      </w:r>
    </w:p>
    <w:p w:rsidR="007F1178" w:rsidRPr="00860BBB" w:rsidRDefault="007F1178" w:rsidP="0070269C">
      <w:pPr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соблюдение устава, Правил внутреннего распорядка, локальных нормативных актов;</w:t>
      </w:r>
    </w:p>
    <w:p w:rsidR="007F1178" w:rsidRPr="00860BBB" w:rsidRDefault="007F1178" w:rsidP="0070269C">
      <w:pPr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процесс и результаты реализации ООП;</w:t>
      </w:r>
    </w:p>
    <w:p w:rsidR="007F1178" w:rsidRPr="00860BBB" w:rsidRDefault="007F1178" w:rsidP="0070269C">
      <w:pPr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 xml:space="preserve">– эффективность дополнительных образовательных услуг;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качество ресурсного обеспечения образовательной деятельности.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3.2.1. Ежегодному обязательному планированию подлежит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 xml:space="preserve">К реализации ООП.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3.2.2.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 xml:space="preserve">К ресурсного обеспечения образовательной деятельности проводят в объеме, необходимом для подготовки отчета о самообследовании. 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3.3. Субъекты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>К: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руководитель образовательной организации и его заместители;</w:t>
      </w:r>
    </w:p>
    <w:p w:rsidR="007F1178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должностные лица согласно должностным инструкциям;</w:t>
      </w:r>
    </w:p>
    <w:p w:rsidR="007F1178" w:rsidRPr="00595DB3" w:rsidRDefault="007F1178" w:rsidP="0070269C">
      <w:pPr>
        <w:jc w:val="both"/>
        <w:rPr>
          <w:rFonts w:ascii="Times New Roman" w:eastAsia="Times New Roman" w:hAnsi="Times New Roman"/>
          <w:strike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– педагоги.</w:t>
      </w:r>
    </w:p>
    <w:p w:rsidR="007F1178" w:rsidRPr="00860BBB" w:rsidRDefault="007F1178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60BBB">
        <w:rPr>
          <w:rFonts w:ascii="Times New Roman" w:eastAsia="Times New Roman" w:hAnsi="Times New Roman"/>
          <w:b/>
          <w:sz w:val="26"/>
          <w:szCs w:val="26"/>
        </w:rPr>
        <w:t xml:space="preserve">4. Виды и методы </w:t>
      </w:r>
      <w:r w:rsidR="00DC2D59" w:rsidRPr="00860BBB">
        <w:rPr>
          <w:rFonts w:ascii="Times New Roman" w:eastAsia="Times New Roman" w:hAnsi="Times New Roman"/>
          <w:b/>
          <w:sz w:val="26"/>
          <w:szCs w:val="26"/>
        </w:rPr>
        <w:t>ВС</w:t>
      </w:r>
      <w:r w:rsidRPr="00860BBB">
        <w:rPr>
          <w:rFonts w:ascii="Times New Roman" w:eastAsia="Times New Roman" w:hAnsi="Times New Roman"/>
          <w:b/>
          <w:sz w:val="26"/>
          <w:szCs w:val="26"/>
        </w:rPr>
        <w:t>К</w:t>
      </w:r>
    </w:p>
    <w:p w:rsidR="00DC2D59" w:rsidRPr="00860BBB" w:rsidRDefault="007F1178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/>
          <w:sz w:val="26"/>
          <w:szCs w:val="26"/>
        </w:rPr>
        <w:t>4.1. В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>С</w:t>
      </w:r>
      <w:r w:rsidRPr="00860BBB">
        <w:rPr>
          <w:rFonts w:ascii="Times New Roman" w:eastAsia="Times New Roman" w:hAnsi="Times New Roman"/>
          <w:sz w:val="26"/>
          <w:szCs w:val="26"/>
        </w:rPr>
        <w:t>К может быть плановым и оперативным.</w:t>
      </w:r>
      <w:r w:rsidR="00DC2D59" w:rsidRPr="00860BBB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4E41D5" w:rsidRPr="00860BBB" w:rsidRDefault="00DC2D59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860BBB">
        <w:rPr>
          <w:rFonts w:ascii="Times New Roman" w:eastAsia="Times New Roman" w:hAnsi="Times New Roman" w:cs="Times New Roman"/>
          <w:color w:val="auto"/>
          <w:sz w:val="26"/>
          <w:szCs w:val="26"/>
        </w:rPr>
        <w:t>ВСК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Плановые проверки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осуществляются в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форме фронтального, тематического, персонального контроля, итогового контроля.</w:t>
      </w:r>
    </w:p>
    <w:p w:rsidR="004E41D5" w:rsidRPr="00860BBB" w:rsidRDefault="00DC2D59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4.1.1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Фронтальный контроль проводится с целью получения полно</w:t>
      </w:r>
      <w:r w:rsidR="00045E27" w:rsidRPr="00860BBB">
        <w:rPr>
          <w:rFonts w:ascii="Times New Roman" w:hAnsi="Times New Roman" w:cs="Times New Roman"/>
          <w:spacing w:val="-2"/>
          <w:sz w:val="26"/>
          <w:szCs w:val="26"/>
        </w:rPr>
        <w:t>й информации о состоянии образовательной деятельности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lastRenderedPageBreak/>
        <w:t>воспитания в целом, дает материалы для глуб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окого педагогического анализа, 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выводов и помогает определить дальнейшие направления в работе.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В ходе фронтального контроля наблюдается и анализируется до 20 мероприятий: ООД – до 8 мероприятий, игровая деятельность – до 6 мероприятий, другие виды деятельности – до 6 мероприятий.</w:t>
      </w:r>
    </w:p>
    <w:p w:rsidR="004E41D5" w:rsidRPr="00860BBB" w:rsidRDefault="00860BBB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4.1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.2. Тематический контроль проводится по отдельным проблемам деятельности 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>Учреждения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Темы контроля определяются в соответствии с годовым планом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 образовательной работы 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на основании проблемно-ориентированного анализа работы 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>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по итогам предыдущего учебного года.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В ходе тематического контроля: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проводятся тематические исследования (анкетирование, тестирование);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анализируются    практическая    д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еятельность     педагогических работников,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посещение организованной образовательной деятельности, другие мероприяти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я с воспитанниками, родителями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(законными представителями), режимные моменты, документация.</w:t>
      </w:r>
    </w:p>
    <w:p w:rsidR="004E41D5" w:rsidRPr="00860BBB" w:rsidRDefault="00860BBB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4.1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.3. Персональный контро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ль – оценка, изучение и анализ 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результативности педагогической деятельности, выявление профессиональной компетентности аттестующихся педагогических работников, молодых специалистов и вновь прибывших педагог</w:t>
      </w:r>
      <w:r w:rsidR="00405093" w:rsidRPr="00860BBB">
        <w:rPr>
          <w:rFonts w:ascii="Times New Roman" w:hAnsi="Times New Roman" w:cs="Times New Roman"/>
          <w:spacing w:val="-2"/>
          <w:sz w:val="26"/>
          <w:szCs w:val="26"/>
        </w:rPr>
        <w:t>ических работников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В ходе персонального контроля проверяющий изучает: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уровень знаний педагог</w:t>
      </w:r>
      <w:r w:rsidR="006C7FC6" w:rsidRPr="00860BBB">
        <w:rPr>
          <w:rFonts w:ascii="Times New Roman" w:hAnsi="Times New Roman" w:cs="Times New Roman"/>
          <w:spacing w:val="-2"/>
          <w:sz w:val="26"/>
          <w:szCs w:val="26"/>
        </w:rPr>
        <w:t>ического работника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в области современных достижений психологической и педагогической науки, его профессиональное мастерство;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уровень овладения педагог</w:t>
      </w:r>
      <w:r w:rsidR="006C7FC6" w:rsidRPr="00860BBB">
        <w:rPr>
          <w:rFonts w:ascii="Times New Roman" w:hAnsi="Times New Roman" w:cs="Times New Roman"/>
          <w:spacing w:val="-2"/>
          <w:sz w:val="26"/>
          <w:szCs w:val="26"/>
        </w:rPr>
        <w:t>ическим работником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новыми образовательными технологиями, наиболее эффективными формами, методами и приемами обучения;</w:t>
      </w:r>
    </w:p>
    <w:p w:rsidR="004E41D5" w:rsidRPr="00860BBB" w:rsidRDefault="006C7FC6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 результаты работы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педагог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ического работника и пути их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достижения;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способы повышения профессиональной квалификации педагог</w:t>
      </w:r>
      <w:r w:rsidR="006C7FC6" w:rsidRPr="00860BBB">
        <w:rPr>
          <w:rFonts w:ascii="Times New Roman" w:hAnsi="Times New Roman" w:cs="Times New Roman"/>
          <w:spacing w:val="-2"/>
          <w:sz w:val="26"/>
          <w:szCs w:val="26"/>
        </w:rPr>
        <w:t>ического работника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4E41D5" w:rsidRPr="00860BBB" w:rsidRDefault="00860BBB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4.1.4.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Итоговый контроль – подведение итогов работы педагогического коллектива по всем направлениям деятельности в соответствии </w:t>
      </w:r>
      <w:r w:rsidR="00405093" w:rsidRPr="00860BBB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="004E41D5" w:rsidRPr="00860BBB">
        <w:rPr>
          <w:rFonts w:ascii="Times New Roman" w:hAnsi="Times New Roman" w:cs="Times New Roman"/>
          <w:spacing w:val="-2"/>
          <w:sz w:val="26"/>
          <w:szCs w:val="26"/>
        </w:rPr>
        <w:t>ставных мероприятий за определенный период времени.</w:t>
      </w:r>
    </w:p>
    <w:p w:rsidR="004E41D5" w:rsidRPr="00860BBB" w:rsidRDefault="004E41D5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В процессе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 итогового контроля проводится анализ качества предоставления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образовательных услуг, оценка качества предоставляемых муниципальных услуг, исполнен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ие годовых задач образовательной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работы 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>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. Оценивается выполнение Программы развития за учебный год. Итоговый контроль направлен на изучение всего комплекса основных факторов, влияющ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>их на конечный результат работы 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. Итоговый контроль проводится до 10 дней.</w:t>
      </w:r>
    </w:p>
    <w:p w:rsidR="00860BBB" w:rsidRPr="00860BBB" w:rsidRDefault="00860BBB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4.2.   Оперативный   контроль   –   оперативный   анализ   состояния   дел    по    основ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>ным направлениям деятельности 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с целью выявления определенных недостатков, промежуточных результатов деятельности исполнителей, их отношение к работе, состояния работы педагогического коллектива, на каком – то этапе, в как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ой – то момент и по заявлениям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родителей (законных представителей), с целью урегулирования конфликтных ситуа</w:t>
      </w:r>
      <w:r w:rsidR="00BC1605">
        <w:rPr>
          <w:rFonts w:ascii="Times New Roman" w:hAnsi="Times New Roman" w:cs="Times New Roman"/>
          <w:spacing w:val="-2"/>
          <w:sz w:val="26"/>
          <w:szCs w:val="26"/>
        </w:rPr>
        <w:t xml:space="preserve">ций между участниками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образовательных отношений.</w:t>
      </w:r>
    </w:p>
    <w:p w:rsidR="00860BBB" w:rsidRPr="00860BBB" w:rsidRDefault="00860BBB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3A704A" w:rsidRPr="003A704A" w:rsidRDefault="003A704A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A704A">
        <w:rPr>
          <w:rFonts w:ascii="Times New Roman" w:eastAsia="Times New Roman" w:hAnsi="Times New Roman"/>
          <w:b/>
          <w:sz w:val="26"/>
          <w:szCs w:val="26"/>
        </w:rPr>
        <w:t>5. Порядок проведения ВСК</w:t>
      </w:r>
    </w:p>
    <w:p w:rsidR="003A704A" w:rsidRPr="003A704A" w:rsidRDefault="003A704A" w:rsidP="00BC1605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5.1.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в ОО осуществляется: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5.1.1) в соответ</w:t>
      </w:r>
      <w:r w:rsidR="00BC1605">
        <w:rPr>
          <w:rFonts w:ascii="Times New Roman" w:eastAsia="Times New Roman" w:hAnsi="Times New Roman"/>
          <w:sz w:val="26"/>
          <w:szCs w:val="26"/>
        </w:rPr>
        <w:t>ствии с годовым планом работы Учреждения</w:t>
      </w:r>
      <w:r w:rsidRPr="003A704A">
        <w:rPr>
          <w:rFonts w:ascii="Times New Roman" w:eastAsia="Times New Roman" w:hAnsi="Times New Roman"/>
          <w:sz w:val="26"/>
          <w:szCs w:val="26"/>
        </w:rPr>
        <w:t>/планом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К;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5.1.2) на основании обращений участников образовательных отношений.</w:t>
      </w:r>
    </w:p>
    <w:p w:rsidR="003A704A" w:rsidRPr="003A704A" w:rsidRDefault="003A704A" w:rsidP="00BC1605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5.2.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осуществляют: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lastRenderedPageBreak/>
        <w:t>5.2.1) в плановом режиме субъект (контролирующий), определенный в плане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К;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5.2.2) при оперативном контроле – лицо/группа лиц, назначаемое(ая) руководителем образовательной организации;</w:t>
      </w:r>
    </w:p>
    <w:p w:rsidR="003A704A" w:rsidRPr="003A704A" w:rsidRDefault="003A704A" w:rsidP="0070269C">
      <w:pPr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5.2.3) контроль проводится в соответствии с планом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3A704A">
        <w:rPr>
          <w:rFonts w:ascii="Times New Roman" w:eastAsia="Times New Roman" w:hAnsi="Times New Roman"/>
          <w:sz w:val="26"/>
          <w:szCs w:val="26"/>
        </w:rPr>
        <w:t>и утверждаемым распорядительным актом руководителя.</w:t>
      </w:r>
    </w:p>
    <w:p w:rsidR="003A704A" w:rsidRPr="003A704A" w:rsidRDefault="003A704A" w:rsidP="00BC1605">
      <w:pPr>
        <w:ind w:firstLine="567"/>
        <w:jc w:val="both"/>
        <w:rPr>
          <w:rFonts w:ascii="Times New Roman" w:eastAsia="Times New Roman" w:hAnsi="Times New Roman"/>
          <w:strike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5.3. Результаты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оформляют в вид</w:t>
      </w:r>
      <w:r w:rsidR="00FA159C">
        <w:rPr>
          <w:rFonts w:ascii="Times New Roman" w:eastAsia="Times New Roman" w:hAnsi="Times New Roman"/>
          <w:sz w:val="26"/>
          <w:szCs w:val="26"/>
        </w:rPr>
        <w:t xml:space="preserve">е итогового документа: справки, </w:t>
      </w:r>
      <w:r w:rsidRPr="003A704A">
        <w:rPr>
          <w:rFonts w:ascii="Times New Roman" w:eastAsia="Times New Roman" w:hAnsi="Times New Roman"/>
          <w:sz w:val="26"/>
          <w:szCs w:val="26"/>
        </w:rPr>
        <w:t xml:space="preserve">аналитического доклада. </w:t>
      </w:r>
    </w:p>
    <w:p w:rsidR="003A704A" w:rsidRPr="003A704A" w:rsidRDefault="003A704A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5.4. Процедура представления результатов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включает: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ознакомление объекта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(если это физическое лицо) с темой, содержанием и задачами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К;</w:t>
      </w:r>
    </w:p>
    <w:p w:rsidR="00531BE3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доведение до объекта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(если это физическое лицо) информации о результатах.</w:t>
      </w:r>
    </w:p>
    <w:p w:rsidR="00531BE3" w:rsidRPr="00531BE3" w:rsidRDefault="00531BE3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5.5.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По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итогам контроля,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в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зависимости от его формы, целей, задач, а также с учетом реального положения дел: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проводятся заседания Педагогического совета, администра</w:t>
      </w:r>
      <w:r w:rsidR="00CD3851">
        <w:rPr>
          <w:rFonts w:ascii="Times New Roman" w:hAnsi="Times New Roman" w:cs="Times New Roman"/>
          <w:spacing w:val="-2"/>
          <w:sz w:val="26"/>
          <w:szCs w:val="26"/>
        </w:rPr>
        <w:t>тивные совещания при заведующем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531BE3" w:rsidRPr="00531BE3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- сделанные замечания и предложения фиксируются в документации согласно номенклатуре дел 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>Учреждения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:rsidR="003A704A" w:rsidRPr="003A704A" w:rsidRDefault="003A704A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5.</w:t>
      </w:r>
      <w:r w:rsidR="00531BE3">
        <w:rPr>
          <w:rFonts w:ascii="Times New Roman" w:eastAsia="Times New Roman" w:hAnsi="Times New Roman"/>
          <w:sz w:val="26"/>
          <w:szCs w:val="26"/>
        </w:rPr>
        <w:t>6</w:t>
      </w:r>
      <w:r w:rsidRPr="003A704A">
        <w:rPr>
          <w:rFonts w:ascii="Times New Roman" w:eastAsia="Times New Roman" w:hAnsi="Times New Roman"/>
          <w:sz w:val="26"/>
          <w:szCs w:val="26"/>
        </w:rPr>
        <w:t>. По итогам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>К организуется обсуждение итоговых материалов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 xml:space="preserve">К с целью принятия решений о следующем: 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проведении повторного контроля;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поощрении работников;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привлечении к дисциплинарной ответственности должностных лиц;</w:t>
      </w:r>
    </w:p>
    <w:p w:rsid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иных решениях в пределах компетенции образовательной организации.</w:t>
      </w:r>
    </w:p>
    <w:p w:rsidR="00531BE3" w:rsidRDefault="00531BE3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70269C" w:rsidRDefault="0070269C" w:rsidP="0070269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</w:p>
    <w:p w:rsidR="00531BE3" w:rsidRPr="00860BBB" w:rsidRDefault="00531BE3" w:rsidP="0070269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>6</w:t>
      </w:r>
      <w:r w:rsidRPr="00860BBB">
        <w:rPr>
          <w:rFonts w:ascii="Times New Roman" w:hAnsi="Times New Roman" w:cs="Times New Roman"/>
          <w:b/>
          <w:spacing w:val="-2"/>
          <w:sz w:val="26"/>
          <w:szCs w:val="26"/>
        </w:rPr>
        <w:t>. Права участников должностного контроля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6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.1. При осуществлении </w:t>
      </w:r>
      <w:r>
        <w:rPr>
          <w:rFonts w:ascii="Times New Roman" w:hAnsi="Times New Roman" w:cs="Times New Roman"/>
          <w:spacing w:val="-2"/>
          <w:sz w:val="26"/>
          <w:szCs w:val="26"/>
        </w:rPr>
        <w:t>ВСК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 xml:space="preserve"> проверяющий имеет право: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знакомиться с документацией в соответствии с функциональными обязанностями педагогического работника, аналитическими материалами педагогического работника;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изучать практическую деятельность педагогических работников через посещение и анализ образовательной деятельности, других мероприятий с воспитанниками, наблюдение режимных моментов;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проводить экспертизу педагогической деятельности;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проводить мониторинг образовательной деятельности с последующим анализом полученной информации;</w:t>
      </w:r>
    </w:p>
    <w:p w:rsidR="00531BE3" w:rsidRPr="00860BBB" w:rsidRDefault="00531BE3" w:rsidP="0070269C">
      <w:pPr>
        <w:shd w:val="clear" w:color="auto" w:fill="FFFFFF"/>
        <w:tabs>
          <w:tab w:val="left" w:pos="905"/>
        </w:tabs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организовы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вать социологические, психологические,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педагогические исследования.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6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.2. Проверяемый педагогический работник имеет право: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знать сроки контроля и критерии оценки его деятельности;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знать цель, содержание, виды, формы и методы контроля;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своевременно знакомиться с выводами и рекомендациями проверяющих.</w:t>
      </w:r>
    </w:p>
    <w:p w:rsidR="00531BE3" w:rsidRPr="00860BBB" w:rsidRDefault="00531BE3" w:rsidP="0070269C">
      <w:pPr>
        <w:shd w:val="clear" w:color="auto" w:fill="FFFFFF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531BE3" w:rsidRPr="00860BBB" w:rsidRDefault="00531BE3" w:rsidP="0070269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</w:rPr>
        <w:t>7</w:t>
      </w:r>
      <w:r w:rsidRPr="00860BBB">
        <w:rPr>
          <w:rFonts w:ascii="Times New Roman" w:hAnsi="Times New Roman" w:cs="Times New Roman"/>
          <w:b/>
          <w:spacing w:val="-2"/>
          <w:sz w:val="26"/>
          <w:szCs w:val="26"/>
        </w:rPr>
        <w:t>. Ответственность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7.1.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Проверяющий несет ответственность за: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тактич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ное   отношение к проверяющему работнику во время проведения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контрольных мероприятий;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качественную по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дготовку к проведению проверки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деятельности педагогического работника;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ознакомление   с ит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огами проверки педагогического работника до вынесения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результатов на широкое</w:t>
      </w:r>
      <w:r w:rsidR="00F4770E">
        <w:rPr>
          <w:rFonts w:ascii="Times New Roman" w:hAnsi="Times New Roman" w:cs="Times New Roman"/>
          <w:spacing w:val="-2"/>
          <w:sz w:val="26"/>
          <w:szCs w:val="26"/>
        </w:rPr>
        <w:t xml:space="preserve"> обсуждение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531BE3" w:rsidRPr="00860BBB" w:rsidRDefault="00FA159C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- качество проведения анализа </w:t>
      </w:r>
      <w:r w:rsidR="00531BE3" w:rsidRPr="00860BBB">
        <w:rPr>
          <w:rFonts w:ascii="Times New Roman" w:hAnsi="Times New Roman" w:cs="Times New Roman"/>
          <w:spacing w:val="-2"/>
          <w:sz w:val="26"/>
          <w:szCs w:val="26"/>
        </w:rPr>
        <w:t>деятельности педагогичес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кого </w:t>
      </w:r>
      <w:r w:rsidR="00531BE3" w:rsidRPr="00860BBB">
        <w:rPr>
          <w:rFonts w:ascii="Times New Roman" w:hAnsi="Times New Roman" w:cs="Times New Roman"/>
          <w:spacing w:val="-2"/>
          <w:sz w:val="26"/>
          <w:szCs w:val="26"/>
        </w:rPr>
        <w:t>работника;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соб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людение конфиденциальности при обнаружении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недостатков в работе</w:t>
      </w:r>
      <w:r w:rsidR="00F4770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4770E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педагогического работника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при условии  устранения их в процессе проверки;</w:t>
      </w:r>
    </w:p>
    <w:p w:rsidR="00531BE3" w:rsidRPr="00860BBB" w:rsidRDefault="00531BE3" w:rsidP="0070269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60BBB">
        <w:rPr>
          <w:rFonts w:ascii="Times New Roman" w:hAnsi="Times New Roman" w:cs="Times New Roman"/>
          <w:spacing w:val="-2"/>
          <w:sz w:val="26"/>
          <w:szCs w:val="26"/>
        </w:rPr>
        <w:t>- до</w:t>
      </w:r>
      <w:r w:rsidR="00FA159C">
        <w:rPr>
          <w:rFonts w:ascii="Times New Roman" w:hAnsi="Times New Roman" w:cs="Times New Roman"/>
          <w:spacing w:val="-2"/>
          <w:sz w:val="26"/>
          <w:szCs w:val="26"/>
        </w:rPr>
        <w:t xml:space="preserve">казательство выводов по итогам </w:t>
      </w:r>
      <w:r w:rsidRPr="00860BBB">
        <w:rPr>
          <w:rFonts w:ascii="Times New Roman" w:hAnsi="Times New Roman" w:cs="Times New Roman"/>
          <w:spacing w:val="-2"/>
          <w:sz w:val="26"/>
          <w:szCs w:val="26"/>
        </w:rPr>
        <w:t>проверки.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3A704A" w:rsidRPr="003A704A" w:rsidRDefault="00531BE3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b/>
          <w:sz w:val="26"/>
          <w:szCs w:val="26"/>
        </w:rPr>
        <w:t>. Связь В</w:t>
      </w:r>
      <w:r w:rsidR="003A704A">
        <w:rPr>
          <w:rFonts w:ascii="Times New Roman" w:eastAsia="Times New Roman" w:hAnsi="Times New Roman"/>
          <w:b/>
          <w:sz w:val="26"/>
          <w:szCs w:val="26"/>
        </w:rPr>
        <w:t>С</w:t>
      </w:r>
      <w:r w:rsidR="003A704A" w:rsidRPr="003A704A">
        <w:rPr>
          <w:rFonts w:ascii="Times New Roman" w:eastAsia="Times New Roman" w:hAnsi="Times New Roman"/>
          <w:b/>
          <w:sz w:val="26"/>
          <w:szCs w:val="26"/>
        </w:rPr>
        <w:t>К, ВСОКО и самообследования</w:t>
      </w:r>
    </w:p>
    <w:p w:rsidR="003A704A" w:rsidRPr="003A704A" w:rsidRDefault="00531BE3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.1. Внутри</w:t>
      </w:r>
      <w:r w:rsidR="003A704A">
        <w:rPr>
          <w:rFonts w:ascii="Times New Roman" w:eastAsia="Times New Roman" w:hAnsi="Times New Roman"/>
          <w:sz w:val="26"/>
          <w:szCs w:val="26"/>
        </w:rPr>
        <w:t>садовский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 xml:space="preserve"> контроль осуществляется с использованием информации ВСОКО.</w:t>
      </w:r>
    </w:p>
    <w:p w:rsidR="003A704A" w:rsidRPr="003A704A" w:rsidRDefault="00531BE3" w:rsidP="00FA159C">
      <w:pPr>
        <w:tabs>
          <w:tab w:val="left" w:pos="567"/>
        </w:tabs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.2. Должностные лица одновременно могут выступать и субъектами ВСОКО, и субъектами В</w:t>
      </w:r>
      <w:r w:rsidR="003A704A">
        <w:rPr>
          <w:rFonts w:ascii="Times New Roman" w:eastAsia="Times New Roman" w:hAnsi="Times New Roman"/>
          <w:sz w:val="26"/>
          <w:szCs w:val="26"/>
        </w:rPr>
        <w:t>С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К.</w:t>
      </w:r>
    </w:p>
    <w:p w:rsidR="003A704A" w:rsidRPr="003A704A" w:rsidRDefault="00531BE3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 xml:space="preserve">.3. Информация по итогам оценки содержания, условий реализации и результатов освоения </w:t>
      </w:r>
      <w:r w:rsidR="003A704A">
        <w:rPr>
          <w:rFonts w:ascii="Times New Roman" w:eastAsia="Times New Roman" w:hAnsi="Times New Roman"/>
          <w:sz w:val="26"/>
          <w:szCs w:val="26"/>
        </w:rPr>
        <w:t>воспитанниками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 xml:space="preserve"> образовательных программ используется как средство В</w:t>
      </w:r>
      <w:r w:rsidR="003A704A">
        <w:rPr>
          <w:rFonts w:ascii="Times New Roman" w:eastAsia="Times New Roman" w:hAnsi="Times New Roman"/>
          <w:sz w:val="26"/>
          <w:szCs w:val="26"/>
        </w:rPr>
        <w:t>С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 xml:space="preserve">К. </w:t>
      </w:r>
    </w:p>
    <w:p w:rsidR="003A704A" w:rsidRPr="003A704A" w:rsidRDefault="00531BE3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.4. Субъекты В</w:t>
      </w:r>
      <w:r w:rsidR="003A704A">
        <w:rPr>
          <w:rFonts w:ascii="Times New Roman" w:eastAsia="Times New Roman" w:hAnsi="Times New Roman"/>
          <w:sz w:val="26"/>
          <w:szCs w:val="26"/>
        </w:rPr>
        <w:t>С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К организуют подго</w:t>
      </w:r>
      <w:r w:rsidR="00FA159C">
        <w:rPr>
          <w:rFonts w:ascii="Times New Roman" w:eastAsia="Times New Roman" w:hAnsi="Times New Roman"/>
          <w:sz w:val="26"/>
          <w:szCs w:val="26"/>
        </w:rPr>
        <w:t xml:space="preserve">товку отчета о самообследовании 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и обеспечивают его соответствие федеральным требованиям.</w:t>
      </w:r>
    </w:p>
    <w:p w:rsidR="003A704A" w:rsidRPr="003A704A" w:rsidRDefault="003A704A" w:rsidP="0070269C">
      <w:pPr>
        <w:jc w:val="center"/>
        <w:rPr>
          <w:rFonts w:ascii="Times New Roman" w:eastAsia="Times New Roman" w:hAnsi="Times New Roman"/>
          <w:sz w:val="26"/>
          <w:szCs w:val="26"/>
        </w:rPr>
      </w:pPr>
    </w:p>
    <w:p w:rsidR="003A704A" w:rsidRPr="003A704A" w:rsidRDefault="00531BE3" w:rsidP="0070269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9</w:t>
      </w:r>
      <w:r w:rsidR="003A704A" w:rsidRPr="003A704A">
        <w:rPr>
          <w:rFonts w:ascii="Times New Roman" w:eastAsia="Times New Roman" w:hAnsi="Times New Roman"/>
          <w:b/>
          <w:sz w:val="26"/>
          <w:szCs w:val="26"/>
        </w:rPr>
        <w:t>. Документационное сопровождение В</w:t>
      </w:r>
      <w:r w:rsidR="003A704A">
        <w:rPr>
          <w:rFonts w:ascii="Times New Roman" w:eastAsia="Times New Roman" w:hAnsi="Times New Roman"/>
          <w:b/>
          <w:sz w:val="26"/>
          <w:szCs w:val="26"/>
        </w:rPr>
        <w:t>С</w:t>
      </w:r>
      <w:r w:rsidR="003A704A" w:rsidRPr="003A704A">
        <w:rPr>
          <w:rFonts w:ascii="Times New Roman" w:eastAsia="Times New Roman" w:hAnsi="Times New Roman"/>
          <w:b/>
          <w:sz w:val="26"/>
          <w:szCs w:val="26"/>
        </w:rPr>
        <w:t>К</w:t>
      </w:r>
    </w:p>
    <w:p w:rsidR="003A704A" w:rsidRPr="003A704A" w:rsidRDefault="00531BE3" w:rsidP="00FA159C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.1. Документационное сопровождение В</w:t>
      </w:r>
      <w:r w:rsidR="003A704A">
        <w:rPr>
          <w:rFonts w:ascii="Times New Roman" w:eastAsia="Times New Roman" w:hAnsi="Times New Roman"/>
          <w:sz w:val="26"/>
          <w:szCs w:val="26"/>
        </w:rPr>
        <w:t>С</w:t>
      </w:r>
      <w:r w:rsidR="00FA159C">
        <w:rPr>
          <w:rFonts w:ascii="Times New Roman" w:eastAsia="Times New Roman" w:hAnsi="Times New Roman"/>
          <w:sz w:val="26"/>
          <w:szCs w:val="26"/>
        </w:rPr>
        <w:t>К в Учреждение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 xml:space="preserve"> включает следующие организационно-распорядительные документы: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распорядительный акт об утверждении годового плана В</w:t>
      </w:r>
      <w:r>
        <w:rPr>
          <w:rFonts w:ascii="Times New Roman" w:eastAsia="Times New Roman" w:hAnsi="Times New Roman"/>
          <w:sz w:val="26"/>
          <w:szCs w:val="26"/>
        </w:rPr>
        <w:t>С</w:t>
      </w:r>
      <w:r w:rsidRPr="003A704A">
        <w:rPr>
          <w:rFonts w:ascii="Times New Roman" w:eastAsia="Times New Roman" w:hAnsi="Times New Roman"/>
          <w:sz w:val="26"/>
          <w:szCs w:val="26"/>
        </w:rPr>
        <w:t xml:space="preserve">К; 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план-задание на проведение</w:t>
      </w:r>
      <w:r>
        <w:rPr>
          <w:rFonts w:ascii="Times New Roman" w:eastAsia="Times New Roman" w:hAnsi="Times New Roman"/>
          <w:sz w:val="26"/>
          <w:szCs w:val="26"/>
        </w:rPr>
        <w:t xml:space="preserve"> планового</w:t>
      </w:r>
      <w:r w:rsidRPr="003A704A">
        <w:rPr>
          <w:rFonts w:ascii="Times New Roman" w:eastAsia="Times New Roman" w:hAnsi="Times New Roman"/>
          <w:sz w:val="26"/>
          <w:szCs w:val="26"/>
        </w:rPr>
        <w:t xml:space="preserve"> контроля;</w:t>
      </w:r>
    </w:p>
    <w:p w:rsidR="003A704A" w:rsidRPr="003A704A" w:rsidRDefault="003A704A" w:rsidP="0070269C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3A704A">
        <w:rPr>
          <w:rFonts w:ascii="Times New Roman" w:eastAsia="Times New Roman" w:hAnsi="Times New Roman"/>
          <w:sz w:val="26"/>
          <w:szCs w:val="26"/>
        </w:rPr>
        <w:t>– итоговый документ: справку, аналитический доклад.</w:t>
      </w:r>
    </w:p>
    <w:p w:rsidR="003A704A" w:rsidRPr="003A704A" w:rsidRDefault="00531BE3" w:rsidP="00FA159C">
      <w:pPr>
        <w:ind w:firstLine="567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8</w:t>
      </w:r>
      <w:r w:rsidR="003A704A" w:rsidRPr="003A704A">
        <w:rPr>
          <w:rFonts w:ascii="Times New Roman" w:eastAsia="Times New Roman" w:hAnsi="Times New Roman"/>
          <w:sz w:val="26"/>
          <w:szCs w:val="26"/>
        </w:rPr>
        <w:t>.2. Документация хранится в соответствии с номенклатурой дел.</w:t>
      </w:r>
    </w:p>
    <w:p w:rsidR="007D78B7" w:rsidRPr="00860BBB" w:rsidRDefault="007D78B7" w:rsidP="0070269C">
      <w:pPr>
        <w:pStyle w:val="21"/>
        <w:shd w:val="clear" w:color="auto" w:fill="auto"/>
        <w:tabs>
          <w:tab w:val="left" w:pos="1188"/>
          <w:tab w:val="left" w:pos="1267"/>
        </w:tabs>
        <w:spacing w:after="0" w:line="240" w:lineRule="auto"/>
        <w:jc w:val="both"/>
        <w:rPr>
          <w:rStyle w:val="20"/>
          <w:color w:val="000000"/>
          <w:sz w:val="26"/>
          <w:szCs w:val="26"/>
        </w:rPr>
      </w:pPr>
    </w:p>
    <w:sectPr w:rsidR="007D78B7" w:rsidRPr="00860BBB" w:rsidSect="00EA0071">
      <w:footerReference w:type="default" r:id="rId7"/>
      <w:pgSz w:w="11900" w:h="16840"/>
      <w:pgMar w:top="709" w:right="567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66" w:rsidRDefault="001B2066" w:rsidP="00EA0071">
      <w:r>
        <w:separator/>
      </w:r>
    </w:p>
  </w:endnote>
  <w:endnote w:type="continuationSeparator" w:id="0">
    <w:p w:rsidR="001B2066" w:rsidRDefault="001B2066" w:rsidP="00EA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071" w:rsidRDefault="00534AD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770E">
      <w:rPr>
        <w:noProof/>
      </w:rPr>
      <w:t>5</w:t>
    </w:r>
    <w:r>
      <w:rPr>
        <w:noProof/>
      </w:rPr>
      <w:fldChar w:fldCharType="end"/>
    </w:r>
  </w:p>
  <w:p w:rsidR="00EA0071" w:rsidRDefault="00EA00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66" w:rsidRDefault="001B2066" w:rsidP="00EA0071">
      <w:r>
        <w:separator/>
      </w:r>
    </w:p>
  </w:footnote>
  <w:footnote w:type="continuationSeparator" w:id="0">
    <w:p w:rsidR="001B2066" w:rsidRDefault="001B2066" w:rsidP="00EA0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3093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630E914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423E41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35A41A86"/>
    <w:multiLevelType w:val="multilevel"/>
    <w:tmpl w:val="9A24ED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" w15:restartNumberingAfterBreak="0">
    <w:nsid w:val="7D3944B9"/>
    <w:multiLevelType w:val="multilevel"/>
    <w:tmpl w:val="68F63B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59"/>
    <w:rsid w:val="00045E27"/>
    <w:rsid w:val="000465D4"/>
    <w:rsid w:val="00060D18"/>
    <w:rsid w:val="00061A09"/>
    <w:rsid w:val="000B7B47"/>
    <w:rsid w:val="000C7B2A"/>
    <w:rsid w:val="00104688"/>
    <w:rsid w:val="00131CB3"/>
    <w:rsid w:val="00163B21"/>
    <w:rsid w:val="00185678"/>
    <w:rsid w:val="001B2066"/>
    <w:rsid w:val="001F4390"/>
    <w:rsid w:val="00200B76"/>
    <w:rsid w:val="002100C9"/>
    <w:rsid w:val="002104E3"/>
    <w:rsid w:val="00291874"/>
    <w:rsid w:val="003A704A"/>
    <w:rsid w:val="003B27C8"/>
    <w:rsid w:val="00405093"/>
    <w:rsid w:val="00481E56"/>
    <w:rsid w:val="0048268D"/>
    <w:rsid w:val="004C1FE0"/>
    <w:rsid w:val="004D253B"/>
    <w:rsid w:val="004E41D5"/>
    <w:rsid w:val="00506C05"/>
    <w:rsid w:val="00531BE3"/>
    <w:rsid w:val="00534AD9"/>
    <w:rsid w:val="005665EC"/>
    <w:rsid w:val="00595DB3"/>
    <w:rsid w:val="005E130C"/>
    <w:rsid w:val="005E4AC3"/>
    <w:rsid w:val="00626F02"/>
    <w:rsid w:val="00656782"/>
    <w:rsid w:val="006762EC"/>
    <w:rsid w:val="006C7FC6"/>
    <w:rsid w:val="0070269C"/>
    <w:rsid w:val="00743878"/>
    <w:rsid w:val="00755BEA"/>
    <w:rsid w:val="007B0BE4"/>
    <w:rsid w:val="007C1DF3"/>
    <w:rsid w:val="007D78B7"/>
    <w:rsid w:val="007F1178"/>
    <w:rsid w:val="007F184F"/>
    <w:rsid w:val="00844EE1"/>
    <w:rsid w:val="00850E35"/>
    <w:rsid w:val="00860BBB"/>
    <w:rsid w:val="00877A59"/>
    <w:rsid w:val="008D48ED"/>
    <w:rsid w:val="00912340"/>
    <w:rsid w:val="009623CE"/>
    <w:rsid w:val="009B4F81"/>
    <w:rsid w:val="009D4F88"/>
    <w:rsid w:val="009E1E5D"/>
    <w:rsid w:val="00A03322"/>
    <w:rsid w:val="00A80FC2"/>
    <w:rsid w:val="00B50BBE"/>
    <w:rsid w:val="00B668BE"/>
    <w:rsid w:val="00B81F16"/>
    <w:rsid w:val="00BC1605"/>
    <w:rsid w:val="00C32E98"/>
    <w:rsid w:val="00C777B9"/>
    <w:rsid w:val="00C86E3D"/>
    <w:rsid w:val="00CB38A0"/>
    <w:rsid w:val="00CD3851"/>
    <w:rsid w:val="00CD4584"/>
    <w:rsid w:val="00D42AED"/>
    <w:rsid w:val="00D87687"/>
    <w:rsid w:val="00DC2D59"/>
    <w:rsid w:val="00DE6DCE"/>
    <w:rsid w:val="00E47AE6"/>
    <w:rsid w:val="00E75931"/>
    <w:rsid w:val="00EA0071"/>
    <w:rsid w:val="00F12627"/>
    <w:rsid w:val="00F35080"/>
    <w:rsid w:val="00F4770E"/>
    <w:rsid w:val="00F926A7"/>
    <w:rsid w:val="00F95DF0"/>
    <w:rsid w:val="00FA159C"/>
    <w:rsid w:val="00FB74C4"/>
    <w:rsid w:val="00F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9ADE4"/>
  <w15:docId w15:val="{139F394A-F14A-42C7-9B43-34BEC9FE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C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2100C9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"/>
    <w:rsid w:val="002100C9"/>
    <w:rPr>
      <w:rFonts w:ascii="Times New Roman" w:hAnsi="Times New Roman" w:cs="Times New Roman"/>
      <w:color w:val="423E41"/>
      <w:sz w:val="22"/>
      <w:szCs w:val="22"/>
      <w:u w:val="none"/>
    </w:rPr>
  </w:style>
  <w:style w:type="character" w:customStyle="1" w:styleId="21pt">
    <w:name w:val="Основной текст (2) + Интервал 1 pt"/>
    <w:rsid w:val="002100C9"/>
    <w:rPr>
      <w:rFonts w:ascii="Times New Roman" w:hAnsi="Times New Roman" w:cs="Times New Roman"/>
      <w:color w:val="423E41"/>
      <w:spacing w:val="30"/>
      <w:sz w:val="22"/>
      <w:szCs w:val="22"/>
      <w:u w:val="none"/>
    </w:rPr>
  </w:style>
  <w:style w:type="character" w:customStyle="1" w:styleId="216pt">
    <w:name w:val="Основной текст (2) + 16 pt"/>
    <w:aliases w:val="Курсив"/>
    <w:rsid w:val="002100C9"/>
    <w:rPr>
      <w:rFonts w:ascii="Times New Roman" w:hAnsi="Times New Roman" w:cs="Times New Roman"/>
      <w:i/>
      <w:iCs/>
      <w:color w:val="423E41"/>
      <w:sz w:val="32"/>
      <w:szCs w:val="32"/>
      <w:u w:val="none"/>
    </w:rPr>
  </w:style>
  <w:style w:type="character" w:customStyle="1" w:styleId="1">
    <w:name w:val="Заголовок №1_"/>
    <w:link w:val="11"/>
    <w:rsid w:val="002100C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0">
    <w:name w:val="Заголовок №1"/>
    <w:rsid w:val="002100C9"/>
    <w:rPr>
      <w:rFonts w:ascii="Times New Roman" w:hAnsi="Times New Roman" w:cs="Times New Roman"/>
      <w:b/>
      <w:bCs/>
      <w:color w:val="423E41"/>
      <w:sz w:val="26"/>
      <w:szCs w:val="26"/>
      <w:u w:val="none"/>
    </w:rPr>
  </w:style>
  <w:style w:type="character" w:customStyle="1" w:styleId="3">
    <w:name w:val="Основной текст (3)_"/>
    <w:link w:val="31"/>
    <w:rsid w:val="002100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0">
    <w:name w:val="Основной текст (3)"/>
    <w:rsid w:val="002100C9"/>
    <w:rPr>
      <w:rFonts w:ascii="Times New Roman" w:hAnsi="Times New Roman" w:cs="Times New Roman"/>
      <w:b/>
      <w:bCs/>
      <w:color w:val="423E41"/>
      <w:sz w:val="22"/>
      <w:szCs w:val="22"/>
      <w:u w:val="none"/>
    </w:rPr>
  </w:style>
  <w:style w:type="paragraph" w:customStyle="1" w:styleId="21">
    <w:name w:val="Основной текст (2)1"/>
    <w:basedOn w:val="a"/>
    <w:link w:val="2"/>
    <w:rsid w:val="002100C9"/>
    <w:pPr>
      <w:shd w:val="clear" w:color="auto" w:fill="FFFFFF"/>
      <w:spacing w:after="260" w:line="278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"/>
    <w:rsid w:val="002100C9"/>
    <w:pPr>
      <w:shd w:val="clear" w:color="auto" w:fill="FFFFFF"/>
      <w:spacing w:before="680" w:line="288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">
    <w:name w:val="Основной текст (3)1"/>
    <w:basedOn w:val="a"/>
    <w:link w:val="3"/>
    <w:rsid w:val="002100C9"/>
    <w:pPr>
      <w:shd w:val="clear" w:color="auto" w:fill="FFFFFF"/>
      <w:spacing w:before="380" w:line="317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3">
    <w:name w:val="Balloon Text"/>
    <w:basedOn w:val="a"/>
    <w:link w:val="a4"/>
    <w:rsid w:val="000465D4"/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rsid w:val="000465D4"/>
    <w:rPr>
      <w:rFonts w:ascii="Tahoma" w:hAnsi="Tahoma" w:cs="Tahoma"/>
      <w:color w:val="000000"/>
      <w:sz w:val="16"/>
      <w:szCs w:val="16"/>
    </w:rPr>
  </w:style>
  <w:style w:type="paragraph" w:styleId="a5">
    <w:name w:val="header"/>
    <w:basedOn w:val="a"/>
    <w:link w:val="a6"/>
    <w:rsid w:val="00EA00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A0071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EA00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A0071"/>
    <w:rPr>
      <w:color w:val="000000"/>
      <w:sz w:val="24"/>
      <w:szCs w:val="24"/>
    </w:rPr>
  </w:style>
  <w:style w:type="paragraph" w:styleId="a9">
    <w:name w:val="No Spacing"/>
    <w:uiPriority w:val="1"/>
    <w:qFormat/>
    <w:rsid w:val="00CD385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комбинированного</vt:lpstr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комбинированного</dc:title>
  <dc:creator>user</dc:creator>
  <cp:lastModifiedBy>Вахо</cp:lastModifiedBy>
  <cp:revision>6</cp:revision>
  <cp:lastPrinted>2021-05-03T15:34:00Z</cp:lastPrinted>
  <dcterms:created xsi:type="dcterms:W3CDTF">2021-04-17T17:22:00Z</dcterms:created>
  <dcterms:modified xsi:type="dcterms:W3CDTF">2021-05-03T15:34:00Z</dcterms:modified>
</cp:coreProperties>
</file>